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6B1E8" w14:textId="41A7DF2A" w:rsidR="003106F6" w:rsidRPr="00D37EE7" w:rsidRDefault="008F08E4" w:rsidP="003106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Nick</w:t>
      </w:r>
      <w:r w:rsidR="003106F6" w:rsidRPr="00D37EE7">
        <w:rPr>
          <w:b/>
          <w:sz w:val="28"/>
          <w:szCs w:val="28"/>
        </w:rPr>
        <w:t xml:space="preserve"> község környezetvédelmi helyzete</w:t>
      </w:r>
    </w:p>
    <w:p w14:paraId="5503F828" w14:textId="77777777" w:rsidR="00115308" w:rsidRPr="00D37EE7" w:rsidRDefault="00115308"/>
    <w:p w14:paraId="1453FF6F" w14:textId="77777777" w:rsidR="00115308" w:rsidRPr="00D37EE7" w:rsidRDefault="00115308"/>
    <w:p w14:paraId="0011682E" w14:textId="0E9F8FCB" w:rsidR="00BE60AC" w:rsidRDefault="00731997" w:rsidP="00933CE9">
      <w:p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A </w:t>
      </w:r>
      <w:r w:rsidR="00BE60AC">
        <w:rPr>
          <w:color w:val="000000"/>
        </w:rPr>
        <w:t xml:space="preserve">2022. </w:t>
      </w:r>
      <w:r w:rsidR="002271A6">
        <w:rPr>
          <w:color w:val="000000"/>
        </w:rPr>
        <w:t>évben</w:t>
      </w:r>
      <w:r w:rsidR="000600A9">
        <w:rPr>
          <w:color w:val="000000"/>
        </w:rPr>
        <w:t xml:space="preserve"> elfogadásra került</w:t>
      </w:r>
      <w:r w:rsidR="00BE60AC" w:rsidRPr="00573646">
        <w:rPr>
          <w:b/>
          <w:bCs/>
          <w:color w:val="000000"/>
        </w:rPr>
        <w:t xml:space="preserve"> a település környezet védelméről szóló </w:t>
      </w:r>
      <w:r w:rsidR="000600A9">
        <w:rPr>
          <w:b/>
          <w:bCs/>
          <w:color w:val="000000"/>
        </w:rPr>
        <w:t>önkormányzati rendelet:</w:t>
      </w:r>
    </w:p>
    <w:p w14:paraId="10C0440B" w14:textId="1402562D" w:rsidR="000600A9" w:rsidRDefault="00BE60AC" w:rsidP="000600A9">
      <w:p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A rendelet </w:t>
      </w:r>
      <w:r w:rsidR="000600A9">
        <w:rPr>
          <w:color w:val="000000"/>
        </w:rPr>
        <w:t>fontosabb területei</w:t>
      </w:r>
      <w:r w:rsidR="000264D9">
        <w:rPr>
          <w:color w:val="000000"/>
        </w:rPr>
        <w:t xml:space="preserve"> és annak szabályai a következők:</w:t>
      </w:r>
    </w:p>
    <w:p w14:paraId="75C87747" w14:textId="2263F9A2" w:rsidR="00BE60AC" w:rsidRDefault="00BE60AC" w:rsidP="00BE60AC">
      <w:pPr>
        <w:pStyle w:val="Listaszerbekezds"/>
        <w:numPr>
          <w:ilvl w:val="0"/>
          <w:numId w:val="8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Csapadékvíz elvezetés</w:t>
      </w:r>
    </w:p>
    <w:p w14:paraId="0CCB27A4" w14:textId="4D7554BC" w:rsidR="000264D9" w:rsidRDefault="000264D9" w:rsidP="000264D9">
      <w:pPr>
        <w:pStyle w:val="Listaszerbekezds"/>
        <w:spacing w:line="360" w:lineRule="auto"/>
        <w:jc w:val="both"/>
        <w:rPr>
          <w:color w:val="000000"/>
        </w:rPr>
      </w:pPr>
      <w:r>
        <w:rPr>
          <w:color w:val="000000"/>
        </w:rPr>
        <w:t>Fontos, hogy a lakosság a csapadékvíz elvezetésére szolgáló átereszek megfelelő tisztításáról gondoskodjon.</w:t>
      </w:r>
    </w:p>
    <w:p w14:paraId="6D7C88C4" w14:textId="744EB7B2" w:rsidR="00BE60AC" w:rsidRDefault="00BE60AC" w:rsidP="00BE60AC">
      <w:pPr>
        <w:pStyle w:val="Listaszerbekezds"/>
        <w:numPr>
          <w:ilvl w:val="0"/>
          <w:numId w:val="8"/>
        </w:numPr>
        <w:spacing w:line="360" w:lineRule="auto"/>
        <w:jc w:val="both"/>
        <w:rPr>
          <w:color w:val="000000"/>
        </w:rPr>
      </w:pPr>
      <w:r>
        <w:rPr>
          <w:color w:val="000000"/>
        </w:rPr>
        <w:t>Avar és kerti hulladékok égetésének szabályai</w:t>
      </w:r>
    </w:p>
    <w:p w14:paraId="3F62FD2F" w14:textId="77777777" w:rsidR="00B353CF" w:rsidRDefault="000264D9" w:rsidP="00B353CF">
      <w:pPr>
        <w:spacing w:line="360" w:lineRule="auto"/>
        <w:ind w:left="709"/>
        <w:jc w:val="both"/>
      </w:pPr>
      <w:r w:rsidRPr="00D37EE7">
        <w:t xml:space="preserve">A község területén kerti hulladékot égetni </w:t>
      </w:r>
      <w:r w:rsidR="008F08E4">
        <w:t xml:space="preserve">január 15. és május 31., illetve szeptember 15. és december 15. közötti időszakban lehet. Az égetés kizárólag a </w:t>
      </w:r>
      <w:r w:rsidR="008F08E4" w:rsidRPr="008F08E4">
        <w:rPr>
          <w:b/>
          <w:bCs/>
          <w:u w:val="single"/>
        </w:rPr>
        <w:t>pénteki napokon 9-19 óra között</w:t>
      </w:r>
      <w:r w:rsidR="008F08E4">
        <w:t xml:space="preserve"> időszakban engedélyezett. A határidők kezdő- és utolsó napján az égetés végezhető.</w:t>
      </w:r>
      <w:r w:rsidR="00B353CF">
        <w:t xml:space="preserve"> </w:t>
      </w:r>
      <w:r w:rsidR="00B353CF" w:rsidRPr="009642C2">
        <w:rPr>
          <w:b/>
          <w:bCs/>
          <w:u w:val="single"/>
        </w:rPr>
        <w:t>Műgáti terület külterületnek minősül ezért az ottani égetés bejelentés köteles, a katasztrófavédelmi igazgatóság felé kell megtenni a bejelentést.</w:t>
      </w:r>
    </w:p>
    <w:p w14:paraId="5AD9130E" w14:textId="1258FEBE" w:rsidR="000264D9" w:rsidRDefault="00BE13C1" w:rsidP="000264D9">
      <w:pPr>
        <w:pStyle w:val="Listaszerbekezds"/>
        <w:numPr>
          <w:ilvl w:val="0"/>
          <w:numId w:val="8"/>
        </w:numPr>
        <w:spacing w:line="360" w:lineRule="auto"/>
        <w:jc w:val="both"/>
      </w:pPr>
      <w:r>
        <w:t>Az ingatlanok és a közterület tisztántartása</w:t>
      </w:r>
    </w:p>
    <w:p w14:paraId="35698E7F" w14:textId="71036A31" w:rsidR="00BE13C1" w:rsidRDefault="001972E3" w:rsidP="00ED317A">
      <w:pPr>
        <w:pStyle w:val="Listaszerbekezds"/>
        <w:spacing w:line="360" w:lineRule="auto"/>
        <w:jc w:val="both"/>
      </w:pPr>
      <w:r>
        <w:t>A téli időszakban fontos</w:t>
      </w:r>
      <w:r w:rsidR="00700F23">
        <w:t xml:space="preserve"> feladat a hóeltakarítás és a járdák síkosságmentesítése is. A havat</w:t>
      </w:r>
      <w:r w:rsidR="00C97857">
        <w:t>,</w:t>
      </w:r>
      <w:r w:rsidR="00700F23">
        <w:t xml:space="preserve"> ha szükséges naponta többször is el kell takarítani.</w:t>
      </w:r>
    </w:p>
    <w:p w14:paraId="3483D549" w14:textId="50B350AE" w:rsidR="00ED317A" w:rsidRPr="00C97857" w:rsidRDefault="00ED317A" w:rsidP="00ED317A">
      <w:pPr>
        <w:pStyle w:val="Listaszerbekezds"/>
        <w:spacing w:line="360" w:lineRule="auto"/>
        <w:jc w:val="both"/>
        <w:rPr>
          <w:b/>
          <w:bCs/>
          <w:u w:val="single"/>
        </w:rPr>
      </w:pPr>
      <w:r>
        <w:t xml:space="preserve">A lakott területen kívüli dűlőutak, határmezsgyék és árokpartok tisztántartása, a gyomnövények irtása, a növényvédelmi munkák elvégzése </w:t>
      </w:r>
      <w:r w:rsidRPr="00C97857">
        <w:rPr>
          <w:b/>
          <w:bCs/>
          <w:u w:val="single"/>
        </w:rPr>
        <w:t>a mezőgazdasági ingatlant használó kötelessége.</w:t>
      </w:r>
    </w:p>
    <w:p w14:paraId="3F9A388D" w14:textId="46CDB766" w:rsidR="00BE60AC" w:rsidRDefault="00BE60AC" w:rsidP="00BE60AC">
      <w:pPr>
        <w:pStyle w:val="Listaszerbekezds"/>
        <w:numPr>
          <w:ilvl w:val="0"/>
          <w:numId w:val="8"/>
        </w:numPr>
        <w:spacing w:line="360" w:lineRule="auto"/>
        <w:jc w:val="both"/>
        <w:rPr>
          <w:color w:val="000000"/>
        </w:rPr>
      </w:pPr>
      <w:r w:rsidRPr="00BE60AC">
        <w:rPr>
          <w:color w:val="000000"/>
        </w:rPr>
        <w:t>Lakossági zajterhelés</w:t>
      </w:r>
    </w:p>
    <w:p w14:paraId="4BF73ED3" w14:textId="08662B3B" w:rsidR="0077632D" w:rsidRPr="00BE60AC" w:rsidRDefault="0077632D" w:rsidP="0077632D">
      <w:pPr>
        <w:pStyle w:val="Listaszerbekezds"/>
        <w:spacing w:line="360" w:lineRule="auto"/>
        <w:jc w:val="both"/>
        <w:rPr>
          <w:color w:val="000000"/>
        </w:rPr>
      </w:pPr>
      <w:r w:rsidRPr="0077632D">
        <w:rPr>
          <w:color w:val="000000"/>
        </w:rPr>
        <w:t> A lakóterületeken erős zajhatással járó üzemi és szolgáltatói tevékenységet este 20.00 órától, reggel 7.00 óráig lakott területen belül nem szabad nagy zajjal járó munkát végezni. Kivétel a halasztást nem tűrő javítási munka.</w:t>
      </w:r>
    </w:p>
    <w:p w14:paraId="49782414" w14:textId="77777777" w:rsidR="0077632D" w:rsidRDefault="0077632D" w:rsidP="00933CE9">
      <w:pPr>
        <w:spacing w:line="360" w:lineRule="auto"/>
        <w:jc w:val="both"/>
        <w:rPr>
          <w:color w:val="000000"/>
        </w:rPr>
      </w:pPr>
      <w:r w:rsidRPr="0077632D">
        <w:rPr>
          <w:color w:val="000000"/>
        </w:rPr>
        <w:t>A közterületen lévő fás szárú növények kivágására és pótlására</w:t>
      </w:r>
      <w:r>
        <w:rPr>
          <w:color w:val="000000"/>
        </w:rPr>
        <w:t xml:space="preserve"> 2024-ben új Kormányrendelet került elfogadásra. A fakivágás a továbbiakban is jegyzői engedélyhez kötött és a pótlásról a kérelmezőnek kell gondoskodnia.</w:t>
      </w:r>
    </w:p>
    <w:p w14:paraId="06364A67" w14:textId="77777777" w:rsidR="0077632D" w:rsidRDefault="0077632D" w:rsidP="00933CE9">
      <w:pPr>
        <w:spacing w:line="360" w:lineRule="auto"/>
        <w:jc w:val="both"/>
        <w:rPr>
          <w:color w:val="000000"/>
        </w:rPr>
      </w:pPr>
    </w:p>
    <w:p w14:paraId="7BCEF400" w14:textId="210CE191" w:rsidR="00BE60AC" w:rsidRPr="00573646" w:rsidRDefault="001972E3" w:rsidP="00933CE9">
      <w:pPr>
        <w:spacing w:line="360" w:lineRule="auto"/>
        <w:jc w:val="both"/>
        <w:rPr>
          <w:b/>
          <w:bCs/>
          <w:i/>
          <w:iCs/>
        </w:rPr>
      </w:pPr>
      <w:r>
        <w:rPr>
          <w:color w:val="000000"/>
        </w:rPr>
        <w:t xml:space="preserve">A lakosságnak előírt kötelességek nagy részét központi jogszabályok tartalmazzák és a </w:t>
      </w:r>
      <w:proofErr w:type="spellStart"/>
      <w:r>
        <w:rPr>
          <w:color w:val="000000"/>
        </w:rPr>
        <w:t>szakció</w:t>
      </w:r>
      <w:proofErr w:type="spellEnd"/>
      <w:r>
        <w:rPr>
          <w:color w:val="000000"/>
        </w:rPr>
        <w:t xml:space="preserve"> is központilag került megállapításra. A helyi</w:t>
      </w:r>
      <w:r w:rsidR="00BE60AC">
        <w:rPr>
          <w:color w:val="000000"/>
        </w:rPr>
        <w:t xml:space="preserve"> szabályok megszegésé</w:t>
      </w:r>
      <w:r>
        <w:rPr>
          <w:color w:val="000000"/>
        </w:rPr>
        <w:t>nek szankcionálására</w:t>
      </w:r>
      <w:r w:rsidR="00BE60AC">
        <w:rPr>
          <w:color w:val="000000"/>
        </w:rPr>
        <w:t xml:space="preserve"> </w:t>
      </w:r>
      <w:r>
        <w:rPr>
          <w:color w:val="000000"/>
        </w:rPr>
        <w:t xml:space="preserve">került elfogadásra </w:t>
      </w:r>
      <w:r w:rsidR="00BE60AC" w:rsidRPr="00BE60AC">
        <w:t xml:space="preserve">a </w:t>
      </w:r>
      <w:r w:rsidR="00BE60AC" w:rsidRPr="00573646">
        <w:rPr>
          <w:b/>
          <w:bCs/>
        </w:rPr>
        <w:t>közösségi együttélés alapvető szabályairól és azok elmulasztása jogkövetkezményeiről szóló önkormányzati rendelet.</w:t>
      </w:r>
    </w:p>
    <w:p w14:paraId="56852496" w14:textId="77777777" w:rsidR="0004547C" w:rsidRDefault="0004547C" w:rsidP="00933CE9">
      <w:pPr>
        <w:spacing w:line="360" w:lineRule="auto"/>
        <w:jc w:val="both"/>
        <w:rPr>
          <w:color w:val="000000"/>
        </w:rPr>
      </w:pPr>
    </w:p>
    <w:p w14:paraId="423CFF57" w14:textId="6AD1AEBB" w:rsidR="0004547C" w:rsidRPr="0004547C" w:rsidRDefault="0004547C" w:rsidP="00933CE9">
      <w:pPr>
        <w:spacing w:line="360" w:lineRule="auto"/>
        <w:jc w:val="both"/>
        <w:rPr>
          <w:color w:val="000000"/>
        </w:rPr>
      </w:pPr>
      <w:r>
        <w:rPr>
          <w:color w:val="000000"/>
        </w:rPr>
        <w:t>202</w:t>
      </w:r>
      <w:r w:rsidR="00E40C96">
        <w:rPr>
          <w:color w:val="000000"/>
        </w:rPr>
        <w:t>5</w:t>
      </w:r>
      <w:r>
        <w:rPr>
          <w:color w:val="000000"/>
        </w:rPr>
        <w:t>. év</w:t>
      </w:r>
      <w:r w:rsidR="008708FF">
        <w:rPr>
          <w:color w:val="000000"/>
        </w:rPr>
        <w:t>ben</w:t>
      </w:r>
      <w:r>
        <w:rPr>
          <w:color w:val="000000"/>
        </w:rPr>
        <w:t xml:space="preserve"> a hulladékszállítás területen is változás</w:t>
      </w:r>
      <w:r w:rsidR="008708FF">
        <w:rPr>
          <w:color w:val="000000"/>
        </w:rPr>
        <w:t xml:space="preserve"> nem történt.</w:t>
      </w:r>
      <w:r>
        <w:rPr>
          <w:color w:val="000000"/>
        </w:rPr>
        <w:t xml:space="preserve"> </w:t>
      </w:r>
      <w:r w:rsidR="008708FF">
        <w:rPr>
          <w:color w:val="000000"/>
        </w:rPr>
        <w:t>A továbbiakban is a</w:t>
      </w:r>
      <w:r>
        <w:rPr>
          <w:color w:val="000000"/>
        </w:rPr>
        <w:t xml:space="preserve"> MOHU látja el a </w:t>
      </w:r>
      <w:r w:rsidR="00025C77">
        <w:rPr>
          <w:color w:val="000000"/>
        </w:rPr>
        <w:t xml:space="preserve">közszolgáltatási és a </w:t>
      </w:r>
      <w:r>
        <w:rPr>
          <w:color w:val="000000"/>
        </w:rPr>
        <w:t xml:space="preserve">számlázási feladatokat. A hulladékok elszállításáról </w:t>
      </w:r>
      <w:r>
        <w:rPr>
          <w:color w:val="000000"/>
        </w:rPr>
        <w:lastRenderedPageBreak/>
        <w:t xml:space="preserve">alvállalkozóként a továbbiakban is az </w:t>
      </w:r>
      <w:r w:rsidR="00933CE9" w:rsidRPr="00D37EE7">
        <w:t xml:space="preserve">STKH Sopron és Térsége Hulladékgazdálkodási Nonprofit Kft. </w:t>
      </w:r>
      <w:r>
        <w:t xml:space="preserve">gondoskodik. </w:t>
      </w:r>
      <w:r w:rsidRPr="00204890">
        <w:rPr>
          <w:b/>
          <w:bCs/>
        </w:rPr>
        <w:t>Az évek óta alkalmazott díjak 202</w:t>
      </w:r>
      <w:r w:rsidR="00E40C96" w:rsidRPr="00204890">
        <w:rPr>
          <w:b/>
          <w:bCs/>
        </w:rPr>
        <w:t>5</w:t>
      </w:r>
      <w:r w:rsidRPr="00204890">
        <w:rPr>
          <w:b/>
          <w:bCs/>
        </w:rPr>
        <w:t>-ban sem emelkedtek.</w:t>
      </w:r>
    </w:p>
    <w:p w14:paraId="47DC9725" w14:textId="6474AB70" w:rsidR="0004547C" w:rsidRDefault="009B6DBB" w:rsidP="00415E00">
      <w:pPr>
        <w:spacing w:line="360" w:lineRule="auto"/>
        <w:jc w:val="both"/>
      </w:pPr>
      <w:r>
        <w:t>A településen folyamatos</w:t>
      </w:r>
      <w:r w:rsidR="00415E00" w:rsidRPr="00D37EE7">
        <w:t xml:space="preserve"> a házhoz menő zsákos szelektív gyűjtés. </w:t>
      </w:r>
      <w:r w:rsidR="0004547C">
        <w:t>A szolgáltató kék és sárga zsákot bocsájt a lakosság rendelkezésre. Többlethulladék esetén a zsákokat a Répcelaki Közös Önkormányzati Hivatalba</w:t>
      </w:r>
      <w:r w:rsidR="00731997">
        <w:t>n</w:t>
      </w:r>
      <w:r w:rsidR="0004547C">
        <w:t>, valamint a szociális gondozótól lehet kérni.</w:t>
      </w:r>
      <w:r w:rsidR="00025C77">
        <w:t xml:space="preserve"> </w:t>
      </w:r>
      <w:r w:rsidR="00415E00" w:rsidRPr="00D37EE7">
        <w:t>E</w:t>
      </w:r>
      <w:r w:rsidR="00FD3B3A" w:rsidRPr="00D37EE7">
        <w:t xml:space="preserve">z a fajta </w:t>
      </w:r>
      <w:r w:rsidR="00062C06">
        <w:t>gyűjtés</w:t>
      </w:r>
      <w:r w:rsidR="00D6309D" w:rsidRPr="00D37EE7">
        <w:t xml:space="preserve"> </w:t>
      </w:r>
      <w:r w:rsidR="00415E00" w:rsidRPr="00D37EE7">
        <w:t xml:space="preserve">elősegíti a háztartásokban keletkező </w:t>
      </w:r>
      <w:r w:rsidR="00062C06">
        <w:t xml:space="preserve">hulladék tekintetében a </w:t>
      </w:r>
      <w:r w:rsidR="00415E00" w:rsidRPr="00D37EE7">
        <w:t xml:space="preserve">települési szilárdhulladék-lerakón elhelyezésre kerülő hulladék mennyiségének </w:t>
      </w:r>
      <w:r w:rsidR="00062C06">
        <w:t xml:space="preserve">a </w:t>
      </w:r>
      <w:r w:rsidR="00415E00" w:rsidRPr="00D37EE7">
        <w:t>csökkentését és a szelektíven gyűjtött hulladék</w:t>
      </w:r>
      <w:r w:rsidR="00062C06">
        <w:t xml:space="preserve"> további hasznosítását, feldolgozását</w:t>
      </w:r>
      <w:r w:rsidR="0004547C">
        <w:t>.</w:t>
      </w:r>
      <w:r w:rsidR="00D76F5A">
        <w:t xml:space="preserve"> </w:t>
      </w:r>
    </w:p>
    <w:p w14:paraId="643BF12C" w14:textId="60A5EC97" w:rsidR="0004547C" w:rsidRPr="00204890" w:rsidRDefault="0004547C" w:rsidP="00415E00">
      <w:pPr>
        <w:spacing w:line="360" w:lineRule="auto"/>
        <w:jc w:val="both"/>
        <w:rPr>
          <w:b/>
          <w:bCs/>
        </w:rPr>
      </w:pPr>
      <w:r>
        <w:t>A kommunális hulladék begyűjtése továbbra is pénteki napokon, a szelektív és a zöldhulladék elszállítására a</w:t>
      </w:r>
      <w:r w:rsidR="000E4FD2">
        <w:t xml:space="preserve"> </w:t>
      </w:r>
      <w:r>
        <w:t xml:space="preserve">kiküldött tájékoztatóban szereplő napokon </w:t>
      </w:r>
      <w:r w:rsidR="000E4FD2">
        <w:t>kerül sor.</w:t>
      </w:r>
      <w:r w:rsidR="009F4E56">
        <w:t xml:space="preserve"> </w:t>
      </w:r>
      <w:r w:rsidR="00D76F5A" w:rsidRPr="00204890">
        <w:rPr>
          <w:b/>
          <w:bCs/>
        </w:rPr>
        <w:t>A zöldhulladék idei első elszállítására a hulladéknaptár alapján március 26-án kerül sor.</w:t>
      </w:r>
    </w:p>
    <w:p w14:paraId="572E29D1" w14:textId="3D195346" w:rsidR="0004547C" w:rsidRPr="00204890" w:rsidRDefault="0004547C" w:rsidP="00415E00">
      <w:pPr>
        <w:spacing w:line="360" w:lineRule="auto"/>
        <w:jc w:val="both"/>
        <w:rPr>
          <w:b/>
          <w:bCs/>
        </w:rPr>
      </w:pPr>
      <w:r>
        <w:t xml:space="preserve">2023. július 1-től a </w:t>
      </w:r>
      <w:r w:rsidR="00D76F5A">
        <w:t>nicki</w:t>
      </w:r>
      <w:r>
        <w:t xml:space="preserve"> lakosságnak is lehetősége van a répcelaki ipari parban lévő </w:t>
      </w:r>
      <w:r w:rsidRPr="00204890">
        <w:rPr>
          <w:b/>
          <w:bCs/>
        </w:rPr>
        <w:t>hulladékudvarba beszállítani</w:t>
      </w:r>
      <w:r>
        <w:t>. A lakcímkártya bemutatását követően az éves szinten meghatározott hulladékmennyiség</w:t>
      </w:r>
      <w:r w:rsidR="00062C06">
        <w:t xml:space="preserve"> beszállítására</w:t>
      </w:r>
      <w:r>
        <w:t xml:space="preserve"> van a lakosságnak lehetősége</w:t>
      </w:r>
      <w:r w:rsidR="00062C06">
        <w:t>,</w:t>
      </w:r>
      <w:r>
        <w:t xml:space="preserve"> amennyiben érvényes hulladékszállítási szerződéssel rendelkezik.</w:t>
      </w:r>
      <w:r w:rsidR="003E5519">
        <w:t xml:space="preserve"> </w:t>
      </w:r>
      <w:r w:rsidR="003E5519" w:rsidRPr="00204890">
        <w:rPr>
          <w:b/>
          <w:bCs/>
        </w:rPr>
        <w:t>Itt leadhatják az elektronikai hulladékot is.</w:t>
      </w:r>
    </w:p>
    <w:p w14:paraId="08009D15" w14:textId="615977F3" w:rsidR="00E419EE" w:rsidRPr="00D37EE7" w:rsidRDefault="00E419EE" w:rsidP="00415E00">
      <w:pPr>
        <w:spacing w:line="360" w:lineRule="auto"/>
        <w:jc w:val="both"/>
      </w:pPr>
      <w:r w:rsidRPr="00D37EE7">
        <w:t>Az építési és bontási hulladékot</w:t>
      </w:r>
      <w:r w:rsidR="00025C77">
        <w:t xml:space="preserve"> éves szinten 1m</w:t>
      </w:r>
      <w:r w:rsidR="00025C77" w:rsidRPr="00025C77">
        <w:rPr>
          <w:vertAlign w:val="superscript"/>
        </w:rPr>
        <w:t>3</w:t>
      </w:r>
      <w:r w:rsidR="00025C77">
        <w:t xml:space="preserve">-ig a répcelaki hulladékudvarban is le lehet adni, ezen felüli hulladék lerakása a továbbiakban is </w:t>
      </w:r>
      <w:r w:rsidRPr="00D37EE7">
        <w:t xml:space="preserve">Vép, Sótony és Vönöck településeken </w:t>
      </w:r>
      <w:r w:rsidR="00025C77">
        <w:t>lehetséges</w:t>
      </w:r>
      <w:r w:rsidRPr="00D37EE7">
        <w:t>.</w:t>
      </w:r>
      <w:r w:rsidR="00025C77">
        <w:t xml:space="preserve"> </w:t>
      </w:r>
    </w:p>
    <w:p w14:paraId="1A96F0B8" w14:textId="77777777" w:rsidR="009E2FD7" w:rsidRDefault="009E2FD7" w:rsidP="00415E00">
      <w:pPr>
        <w:spacing w:line="360" w:lineRule="auto"/>
        <w:jc w:val="both"/>
      </w:pPr>
      <w:r w:rsidRPr="00D37EE7">
        <w:t xml:space="preserve">A lakosságnál keletkező fém hulladék begyűjtését Répcelakon az </w:t>
      </w:r>
      <w:r w:rsidR="002357E9" w:rsidRPr="00D37EE7">
        <w:t>Ipari Parkban</w:t>
      </w:r>
      <w:r w:rsidR="003960D6" w:rsidRPr="00D37EE7">
        <w:t xml:space="preserve"> </w:t>
      </w:r>
      <w:r w:rsidRPr="00D37EE7">
        <w:t xml:space="preserve">található </w:t>
      </w:r>
      <w:r w:rsidR="002357E9" w:rsidRPr="00D37EE7">
        <w:t xml:space="preserve">Répcelak </w:t>
      </w:r>
      <w:r w:rsidRPr="00D37EE7">
        <w:t>Fém Kft végzi. Itt lehetséges a fémhulladék leadása.</w:t>
      </w:r>
      <w:r w:rsidR="003960D6" w:rsidRPr="00D37EE7">
        <w:t xml:space="preserve"> </w:t>
      </w:r>
    </w:p>
    <w:p w14:paraId="2B9D7E43" w14:textId="7B6CD3D5" w:rsidR="00427D7C" w:rsidRPr="00D37EE7" w:rsidRDefault="00427D7C" w:rsidP="00415E00">
      <w:pPr>
        <w:spacing w:line="360" w:lineRule="auto"/>
        <w:jc w:val="both"/>
      </w:pPr>
      <w:r w:rsidRPr="00204890">
        <w:rPr>
          <w:b/>
          <w:bCs/>
        </w:rPr>
        <w:t>Az önkormányzat évente egy alkalommal a szolgáltatóval együtt megszervezi és biztosítja a lomtalanítást.</w:t>
      </w:r>
      <w:r>
        <w:t xml:space="preserve"> Ez a lakosság számára ingyenes.</w:t>
      </w:r>
      <w:r w:rsidR="000E4FD2">
        <w:t xml:space="preserve"> A lomtalanításra várhatóan az ideihez haszonlóan az őszi időszakban kerül sor.</w:t>
      </w:r>
    </w:p>
    <w:sectPr w:rsidR="00427D7C" w:rsidRPr="00D37EE7" w:rsidSect="00025C77">
      <w:pgSz w:w="11906" w:h="16838"/>
      <w:pgMar w:top="1135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3160C"/>
    <w:multiLevelType w:val="hybridMultilevel"/>
    <w:tmpl w:val="5ED22B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D94516"/>
    <w:multiLevelType w:val="hybridMultilevel"/>
    <w:tmpl w:val="422E30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751206"/>
    <w:multiLevelType w:val="hybridMultilevel"/>
    <w:tmpl w:val="F350D5C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45EA0"/>
    <w:multiLevelType w:val="hybridMultilevel"/>
    <w:tmpl w:val="C3C8717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25D45"/>
    <w:multiLevelType w:val="hybridMultilevel"/>
    <w:tmpl w:val="E6003CA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90BA2"/>
    <w:multiLevelType w:val="hybridMultilevel"/>
    <w:tmpl w:val="D2CEB39E"/>
    <w:lvl w:ilvl="0" w:tplc="040E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A51D46"/>
    <w:multiLevelType w:val="hybridMultilevel"/>
    <w:tmpl w:val="CD968EF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585A1D"/>
    <w:multiLevelType w:val="hybridMultilevel"/>
    <w:tmpl w:val="8A4AC4D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10908672">
    <w:abstractNumId w:val="7"/>
  </w:num>
  <w:num w:numId="2" w16cid:durableId="786049888">
    <w:abstractNumId w:val="4"/>
  </w:num>
  <w:num w:numId="3" w16cid:durableId="1985041044">
    <w:abstractNumId w:val="3"/>
  </w:num>
  <w:num w:numId="4" w16cid:durableId="703822721">
    <w:abstractNumId w:val="6"/>
  </w:num>
  <w:num w:numId="5" w16cid:durableId="1073352555">
    <w:abstractNumId w:val="5"/>
  </w:num>
  <w:num w:numId="6" w16cid:durableId="1376078151">
    <w:abstractNumId w:val="0"/>
  </w:num>
  <w:num w:numId="7" w16cid:durableId="834758553">
    <w:abstractNumId w:val="1"/>
  </w:num>
  <w:num w:numId="8" w16cid:durableId="9043391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2110"/>
    <w:rsid w:val="00002A66"/>
    <w:rsid w:val="00023934"/>
    <w:rsid w:val="00025C77"/>
    <w:rsid w:val="000264D9"/>
    <w:rsid w:val="00027EB0"/>
    <w:rsid w:val="0003352F"/>
    <w:rsid w:val="0004547C"/>
    <w:rsid w:val="000600A9"/>
    <w:rsid w:val="00062C06"/>
    <w:rsid w:val="00063CD7"/>
    <w:rsid w:val="0007131C"/>
    <w:rsid w:val="000B768B"/>
    <w:rsid w:val="000C211B"/>
    <w:rsid w:val="000C212A"/>
    <w:rsid w:val="000E00B4"/>
    <w:rsid w:val="000E4FD2"/>
    <w:rsid w:val="001130F0"/>
    <w:rsid w:val="00115308"/>
    <w:rsid w:val="00130FCB"/>
    <w:rsid w:val="001522E5"/>
    <w:rsid w:val="00161276"/>
    <w:rsid w:val="0018568B"/>
    <w:rsid w:val="001972E3"/>
    <w:rsid w:val="001D7DDC"/>
    <w:rsid w:val="001D7F97"/>
    <w:rsid w:val="00204890"/>
    <w:rsid w:val="002059F6"/>
    <w:rsid w:val="00225938"/>
    <w:rsid w:val="002271A6"/>
    <w:rsid w:val="002357E9"/>
    <w:rsid w:val="00261664"/>
    <w:rsid w:val="0027685E"/>
    <w:rsid w:val="002B04C2"/>
    <w:rsid w:val="002C4251"/>
    <w:rsid w:val="002D5276"/>
    <w:rsid w:val="003106F6"/>
    <w:rsid w:val="00315E8B"/>
    <w:rsid w:val="00340458"/>
    <w:rsid w:val="003511C5"/>
    <w:rsid w:val="003960D6"/>
    <w:rsid w:val="003A1243"/>
    <w:rsid w:val="003A2D98"/>
    <w:rsid w:val="003A3B05"/>
    <w:rsid w:val="003B178B"/>
    <w:rsid w:val="003B7B30"/>
    <w:rsid w:val="003C7A79"/>
    <w:rsid w:val="003D0991"/>
    <w:rsid w:val="003E5519"/>
    <w:rsid w:val="003F38DA"/>
    <w:rsid w:val="00415E00"/>
    <w:rsid w:val="00427D7C"/>
    <w:rsid w:val="00447371"/>
    <w:rsid w:val="00464EDD"/>
    <w:rsid w:val="004872CF"/>
    <w:rsid w:val="00497A43"/>
    <w:rsid w:val="004D5565"/>
    <w:rsid w:val="00524488"/>
    <w:rsid w:val="00526AD3"/>
    <w:rsid w:val="00531955"/>
    <w:rsid w:val="00543C63"/>
    <w:rsid w:val="00551D04"/>
    <w:rsid w:val="00573646"/>
    <w:rsid w:val="00573A34"/>
    <w:rsid w:val="005A1748"/>
    <w:rsid w:val="005B3BC1"/>
    <w:rsid w:val="005C484D"/>
    <w:rsid w:val="005E3D1A"/>
    <w:rsid w:val="00643008"/>
    <w:rsid w:val="00664712"/>
    <w:rsid w:val="006700A9"/>
    <w:rsid w:val="00675DC9"/>
    <w:rsid w:val="006946FC"/>
    <w:rsid w:val="006974E4"/>
    <w:rsid w:val="006A21B8"/>
    <w:rsid w:val="006E7955"/>
    <w:rsid w:val="006F157C"/>
    <w:rsid w:val="006F168E"/>
    <w:rsid w:val="00700F23"/>
    <w:rsid w:val="00711BF5"/>
    <w:rsid w:val="00717CF6"/>
    <w:rsid w:val="00726A73"/>
    <w:rsid w:val="00731997"/>
    <w:rsid w:val="00733A56"/>
    <w:rsid w:val="007607D8"/>
    <w:rsid w:val="00776231"/>
    <w:rsid w:val="0077632D"/>
    <w:rsid w:val="007B3828"/>
    <w:rsid w:val="007B5E9E"/>
    <w:rsid w:val="007B7EEE"/>
    <w:rsid w:val="0082756D"/>
    <w:rsid w:val="008455B2"/>
    <w:rsid w:val="00861663"/>
    <w:rsid w:val="0086492C"/>
    <w:rsid w:val="008708FF"/>
    <w:rsid w:val="008845AC"/>
    <w:rsid w:val="008A2110"/>
    <w:rsid w:val="008A7C79"/>
    <w:rsid w:val="008D4059"/>
    <w:rsid w:val="008F08E4"/>
    <w:rsid w:val="008F2C4D"/>
    <w:rsid w:val="008F795B"/>
    <w:rsid w:val="00933CE9"/>
    <w:rsid w:val="00955368"/>
    <w:rsid w:val="00960D17"/>
    <w:rsid w:val="009620FD"/>
    <w:rsid w:val="009648D7"/>
    <w:rsid w:val="009B6DBB"/>
    <w:rsid w:val="009C2A6F"/>
    <w:rsid w:val="009C331E"/>
    <w:rsid w:val="009C7E9C"/>
    <w:rsid w:val="009E0902"/>
    <w:rsid w:val="009E2FD7"/>
    <w:rsid w:val="009F103B"/>
    <w:rsid w:val="009F4E56"/>
    <w:rsid w:val="00A11EBB"/>
    <w:rsid w:val="00A526EE"/>
    <w:rsid w:val="00A61B0E"/>
    <w:rsid w:val="00AB4B38"/>
    <w:rsid w:val="00AB6309"/>
    <w:rsid w:val="00AC7A1F"/>
    <w:rsid w:val="00AF5322"/>
    <w:rsid w:val="00AF7B81"/>
    <w:rsid w:val="00B27EB0"/>
    <w:rsid w:val="00B3162D"/>
    <w:rsid w:val="00B353CF"/>
    <w:rsid w:val="00B7214D"/>
    <w:rsid w:val="00B80373"/>
    <w:rsid w:val="00B80DE9"/>
    <w:rsid w:val="00BA155C"/>
    <w:rsid w:val="00BA5B24"/>
    <w:rsid w:val="00BB274F"/>
    <w:rsid w:val="00BE13C1"/>
    <w:rsid w:val="00BE60AC"/>
    <w:rsid w:val="00BF5B7F"/>
    <w:rsid w:val="00C345F9"/>
    <w:rsid w:val="00C37E7E"/>
    <w:rsid w:val="00C47CC8"/>
    <w:rsid w:val="00C7247C"/>
    <w:rsid w:val="00C74B72"/>
    <w:rsid w:val="00C97857"/>
    <w:rsid w:val="00D051B3"/>
    <w:rsid w:val="00D30688"/>
    <w:rsid w:val="00D37EE7"/>
    <w:rsid w:val="00D523AD"/>
    <w:rsid w:val="00D6309D"/>
    <w:rsid w:val="00D63C4C"/>
    <w:rsid w:val="00D76F5A"/>
    <w:rsid w:val="00DA41F5"/>
    <w:rsid w:val="00DB4695"/>
    <w:rsid w:val="00E02BB6"/>
    <w:rsid w:val="00E17775"/>
    <w:rsid w:val="00E40C96"/>
    <w:rsid w:val="00E419EE"/>
    <w:rsid w:val="00E671F3"/>
    <w:rsid w:val="00E73717"/>
    <w:rsid w:val="00E91DDA"/>
    <w:rsid w:val="00ED317A"/>
    <w:rsid w:val="00ED35C2"/>
    <w:rsid w:val="00EE452D"/>
    <w:rsid w:val="00EE72F5"/>
    <w:rsid w:val="00F027CA"/>
    <w:rsid w:val="00F12A23"/>
    <w:rsid w:val="00F22B68"/>
    <w:rsid w:val="00F344D7"/>
    <w:rsid w:val="00F4332A"/>
    <w:rsid w:val="00F56D90"/>
    <w:rsid w:val="00F67C0D"/>
    <w:rsid w:val="00FD3B3A"/>
    <w:rsid w:val="00FF5631"/>
    <w:rsid w:val="00F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CF161E"/>
  <w15:chartTrackingRefBased/>
  <w15:docId w15:val="{FA936240-012E-4EC5-9822-6B47DB0B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C345F9"/>
    <w:rPr>
      <w:rFonts w:ascii="Calibri" w:eastAsia="Calibri" w:hAnsi="Calibri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rsid w:val="003106F6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rsid w:val="003106F6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BE60AC"/>
    <w:pPr>
      <w:ind w:left="720"/>
      <w:contextualSpacing/>
    </w:pPr>
  </w:style>
  <w:style w:type="paragraph" w:styleId="Szvegtrzs">
    <w:name w:val="Body Text"/>
    <w:basedOn w:val="Norml"/>
    <w:link w:val="SzvegtrzsChar"/>
    <w:rsid w:val="00BE60AC"/>
    <w:pPr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BE60AC"/>
    <w:rPr>
      <w:rFonts w:eastAsia="Noto Sans CJK SC Regular" w:cs="FreeSans"/>
      <w:kern w:val="2"/>
      <w:sz w:val="24"/>
      <w:szCs w:val="24"/>
      <w:lang w:eastAsia="zh-CN" w:bidi="hi-IN"/>
    </w:rPr>
  </w:style>
  <w:style w:type="character" w:styleId="Hiperhivatkozs">
    <w:name w:val="Hyperlink"/>
    <w:basedOn w:val="Bekezdsalapbettpusa"/>
    <w:rsid w:val="0077632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763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502</Words>
  <Characters>3470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Beszámoló Répcelak város hulladékgazdálkodási helyzetéről</vt:lpstr>
    </vt:vector>
  </TitlesOfParts>
  <Company>Polgármesteri Hivatal Répcelak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Beszámoló Répcelak város hulladékgazdálkodási helyzetéről</dc:title>
  <dc:subject/>
  <dc:creator>Eszter</dc:creator>
  <cp:keywords/>
  <dc:description/>
  <cp:lastModifiedBy>Office4</cp:lastModifiedBy>
  <cp:revision>14</cp:revision>
  <cp:lastPrinted>2018-02-14T08:37:00Z</cp:lastPrinted>
  <dcterms:created xsi:type="dcterms:W3CDTF">2023-02-14T13:25:00Z</dcterms:created>
  <dcterms:modified xsi:type="dcterms:W3CDTF">2026-02-11T08:51:00Z</dcterms:modified>
</cp:coreProperties>
</file>