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85DE17" w14:textId="77777777" w:rsidR="00F1208C" w:rsidRDefault="00DE7DB4" w:rsidP="00F1208C">
      <w:pPr>
        <w:spacing w:after="120"/>
        <w:jc w:val="center"/>
        <w:rPr>
          <w:b/>
          <w:sz w:val="32"/>
        </w:rPr>
      </w:pPr>
      <w:r w:rsidRPr="00F1208C">
        <w:rPr>
          <w:b/>
          <w:sz w:val="32"/>
        </w:rPr>
        <w:t>Nick község könyvtári szolgál</w:t>
      </w:r>
      <w:r w:rsidR="002D5267" w:rsidRPr="00F1208C">
        <w:rPr>
          <w:b/>
          <w:sz w:val="32"/>
        </w:rPr>
        <w:t>tató helyének beszámolója a</w:t>
      </w:r>
    </w:p>
    <w:p w14:paraId="28A5E2B0" w14:textId="488F01FA" w:rsidR="00A620E7" w:rsidRPr="00F1208C" w:rsidRDefault="002D5267" w:rsidP="00F1208C">
      <w:pPr>
        <w:spacing w:after="360"/>
        <w:jc w:val="center"/>
        <w:rPr>
          <w:b/>
          <w:sz w:val="32"/>
        </w:rPr>
      </w:pPr>
      <w:r w:rsidRPr="00F1208C">
        <w:rPr>
          <w:b/>
          <w:sz w:val="32"/>
        </w:rPr>
        <w:t>202</w:t>
      </w:r>
      <w:r w:rsidR="000E42E6">
        <w:rPr>
          <w:b/>
          <w:sz w:val="32"/>
        </w:rPr>
        <w:t>5.</w:t>
      </w:r>
      <w:r w:rsidR="00DE7DB4" w:rsidRPr="00F1208C">
        <w:rPr>
          <w:b/>
          <w:sz w:val="32"/>
        </w:rPr>
        <w:t xml:space="preserve"> évről</w:t>
      </w:r>
    </w:p>
    <w:p w14:paraId="7EF6349A" w14:textId="77777777" w:rsidR="002D5267" w:rsidRDefault="00DE7DB4" w:rsidP="00F1208C">
      <w:pPr>
        <w:spacing w:after="120" w:line="276" w:lineRule="auto"/>
        <w:jc w:val="both"/>
      </w:pPr>
      <w:r w:rsidRPr="00871F0C">
        <w:t>Nick település könyvt</w:t>
      </w:r>
      <w:r>
        <w:t>á</w:t>
      </w:r>
      <w:r w:rsidRPr="00871F0C">
        <w:t xml:space="preserve">ri feladatainak ellátását a község önkormányzata önálló, költségvetési szervként létrehozott könyvtár fenntartása helyett továbbra is </w:t>
      </w:r>
      <w:r>
        <w:t xml:space="preserve">a </w:t>
      </w:r>
      <w:r w:rsidRPr="00426A77">
        <w:rPr>
          <w:b/>
        </w:rPr>
        <w:t xml:space="preserve">Berzsenyi Dániel Megyei és Városi Könyvtárral </w:t>
      </w:r>
      <w:r w:rsidR="002D5267" w:rsidRPr="00426A77">
        <w:rPr>
          <w:b/>
        </w:rPr>
        <w:t>(BDMK)</w:t>
      </w:r>
      <w:r w:rsidR="002D5267">
        <w:t xml:space="preserve"> </w:t>
      </w:r>
      <w:r>
        <w:t>kötött feladat-ellátási szerződés alapján</w:t>
      </w:r>
      <w:r w:rsidR="002D5267">
        <w:t xml:space="preserve"> </w:t>
      </w:r>
      <w:r w:rsidR="002D5267" w:rsidRPr="00426A77">
        <w:rPr>
          <w:b/>
        </w:rPr>
        <w:t>Könyvtárellátási Szolgáltató Rendszerben (KSZR)</w:t>
      </w:r>
      <w:r w:rsidR="002D5267">
        <w:t xml:space="preserve"> </w:t>
      </w:r>
      <w:r w:rsidR="002D5267" w:rsidRPr="006A23EA">
        <w:rPr>
          <w:b/>
        </w:rPr>
        <w:t>oldja meg</w:t>
      </w:r>
      <w:r w:rsidR="002D5267">
        <w:t>.</w:t>
      </w:r>
    </w:p>
    <w:p w14:paraId="464D00C4" w14:textId="77777777" w:rsidR="00A620E7" w:rsidRDefault="00DE7DB4" w:rsidP="00F1208C">
      <w:pPr>
        <w:spacing w:after="120" w:line="276" w:lineRule="auto"/>
        <w:jc w:val="both"/>
      </w:pPr>
      <w:r w:rsidRPr="00871F0C">
        <w:t>A kihelyezett KSZR gyűjtemény gondozását (dokumentum</w:t>
      </w:r>
      <w:r>
        <w:t>ok</w:t>
      </w:r>
      <w:r w:rsidRPr="00871F0C">
        <w:t xml:space="preserve"> beszerzés</w:t>
      </w:r>
      <w:r>
        <w:t>e</w:t>
      </w:r>
      <w:r w:rsidRPr="00871F0C">
        <w:t>, feldolgozás</w:t>
      </w:r>
      <w:r>
        <w:t>a</w:t>
      </w:r>
      <w:r w:rsidRPr="00871F0C">
        <w:t xml:space="preserve">), a friss folyóirat-választék </w:t>
      </w:r>
      <w:r>
        <w:t>biztosítását</w:t>
      </w:r>
      <w:r w:rsidRPr="00871F0C">
        <w:t xml:space="preserve">, </w:t>
      </w:r>
      <w:r>
        <w:t xml:space="preserve">az előzetes igényfelmérésen alapuló közösségi programok szervezését a </w:t>
      </w:r>
      <w:r w:rsidR="002D5267">
        <w:t xml:space="preserve">BDMK </w:t>
      </w:r>
      <w:r>
        <w:t>végzi.</w:t>
      </w:r>
      <w:r w:rsidR="00F81E2A">
        <w:t xml:space="preserve"> </w:t>
      </w:r>
      <w:r w:rsidR="00A40AEB">
        <w:t xml:space="preserve"> </w:t>
      </w:r>
      <w:r w:rsidRPr="00871F0C">
        <w:t xml:space="preserve">A </w:t>
      </w:r>
      <w:r w:rsidR="002D5267">
        <w:t>BDMK</w:t>
      </w:r>
      <w:r w:rsidR="002D5267" w:rsidRPr="002D5267">
        <w:t xml:space="preserve"> és a Répcelaki Művelődési Ház és Könyvtár </w:t>
      </w:r>
      <w:r w:rsidRPr="00871F0C">
        <w:t>munkatársai a könyvt</w:t>
      </w:r>
      <w:r>
        <w:t>á</w:t>
      </w:r>
      <w:r w:rsidRPr="00871F0C">
        <w:t xml:space="preserve">rközi kölcsönzés lebonyolításában, valamint a </w:t>
      </w:r>
      <w:r w:rsidR="002D5267">
        <w:t xml:space="preserve">mindennapi </w:t>
      </w:r>
      <w:r w:rsidRPr="00871F0C">
        <w:t>munka során felmerülő kérdések szükség szerint</w:t>
      </w:r>
      <w:r>
        <w:t xml:space="preserve">i megoldásában </w:t>
      </w:r>
      <w:r w:rsidR="0079735C">
        <w:t xml:space="preserve">is </w:t>
      </w:r>
      <w:r>
        <w:t>segítenek.</w:t>
      </w:r>
    </w:p>
    <w:p w14:paraId="13232CC2" w14:textId="77777777" w:rsidR="00A40AEB" w:rsidRDefault="00A40AEB" w:rsidP="00A40AEB">
      <w:pPr>
        <w:spacing w:after="120" w:line="276" w:lineRule="auto"/>
        <w:jc w:val="both"/>
      </w:pPr>
      <w:r>
        <w:t>A 2025. évről szóló könyvtári statisztikai jelentést a kulturális statisztikai adatszolgáltatás egységes online felületén, a könyvtárak számára kijelölt szakmai adatlapon készítettük el és nyújtottuk be.</w:t>
      </w:r>
    </w:p>
    <w:p w14:paraId="4778C1E1" w14:textId="77777777" w:rsidR="00A620E7" w:rsidRPr="00F1208C" w:rsidRDefault="00DE7DB4" w:rsidP="00F1208C">
      <w:pPr>
        <w:spacing w:after="240" w:line="276" w:lineRule="auto"/>
        <w:jc w:val="center"/>
        <w:rPr>
          <w:b/>
          <w:sz w:val="28"/>
          <w:u w:val="single"/>
        </w:rPr>
      </w:pPr>
      <w:r w:rsidRPr="00F1208C">
        <w:rPr>
          <w:b/>
          <w:sz w:val="28"/>
          <w:u w:val="single"/>
        </w:rPr>
        <w:t>Olv</w:t>
      </w:r>
      <w:r w:rsidR="006A23EA" w:rsidRPr="00F1208C">
        <w:rPr>
          <w:b/>
          <w:sz w:val="28"/>
          <w:u w:val="single"/>
        </w:rPr>
        <w:t>asószolgálati adatok</w:t>
      </w:r>
    </w:p>
    <w:p w14:paraId="7EB29F70" w14:textId="77777777" w:rsidR="006A23EA" w:rsidRPr="00F81E2A" w:rsidRDefault="006A23EA" w:rsidP="00F81E2A">
      <w:pPr>
        <w:spacing w:after="120" w:line="276" w:lineRule="auto"/>
        <w:jc w:val="both"/>
      </w:pPr>
      <w:r>
        <w:t>Az olvasószolgálati tennivalók</w:t>
      </w:r>
      <w:r w:rsidR="00681137">
        <w:t>at egész évben,</w:t>
      </w:r>
      <w:r>
        <w:t xml:space="preserve"> </w:t>
      </w:r>
      <w:r w:rsidRPr="00D37601">
        <w:rPr>
          <w:b/>
        </w:rPr>
        <w:t>heti két alkalommal</w:t>
      </w:r>
      <w:r>
        <w:rPr>
          <w:b/>
        </w:rPr>
        <w:t>, 6 órában</w:t>
      </w:r>
      <w:r>
        <w:t xml:space="preserve"> zajlottak. </w:t>
      </w:r>
      <w:r w:rsidRPr="00F81E2A">
        <w:rPr>
          <w:color w:val="000000"/>
        </w:rPr>
        <w:t>A tényleges nyitvatartási idő 2</w:t>
      </w:r>
      <w:r w:rsidR="00745EB0">
        <w:rPr>
          <w:color w:val="000000"/>
        </w:rPr>
        <w:t>025</w:t>
      </w:r>
      <w:r w:rsidR="00F81E2A">
        <w:rPr>
          <w:color w:val="000000"/>
        </w:rPr>
        <w:t>-be</w:t>
      </w:r>
      <w:r w:rsidRPr="00F81E2A">
        <w:rPr>
          <w:color w:val="000000"/>
        </w:rPr>
        <w:t>n</w:t>
      </w:r>
      <w:r w:rsidRPr="00C713FF">
        <w:rPr>
          <w:b/>
        </w:rPr>
        <w:t xml:space="preserve"> </w:t>
      </w:r>
      <w:r w:rsidR="00745EB0">
        <w:rPr>
          <w:b/>
        </w:rPr>
        <w:t>95</w:t>
      </w:r>
      <w:r>
        <w:rPr>
          <w:b/>
        </w:rPr>
        <w:t xml:space="preserve"> nap volt</w:t>
      </w:r>
      <w:r w:rsidR="002E4889">
        <w:rPr>
          <w:b/>
        </w:rPr>
        <w:t xml:space="preserve">. </w:t>
      </w:r>
      <w:r w:rsidR="002E4889">
        <w:t xml:space="preserve">Továbbra is használjuk a </w:t>
      </w:r>
      <w:r w:rsidR="002E4889">
        <w:rPr>
          <w:b/>
        </w:rPr>
        <w:t>Szikla</w:t>
      </w:r>
      <w:r w:rsidR="007F05D7" w:rsidRPr="002E4889">
        <w:t xml:space="preserve"> integrált könyvtári rendszer</w:t>
      </w:r>
      <w:r w:rsidR="002E4889" w:rsidRPr="002E4889">
        <w:t>t</w:t>
      </w:r>
      <w:r w:rsidR="002E4889">
        <w:t>, mely az ellátó könyvtáréval azonos</w:t>
      </w:r>
      <w:r w:rsidR="007F05D7">
        <w:t xml:space="preserve">. </w:t>
      </w:r>
      <w:r w:rsidRPr="00BF5F14">
        <w:t xml:space="preserve">A könyvtár teljes kölcsönözhető </w:t>
      </w:r>
      <w:r w:rsidRPr="00F81E2A">
        <w:rPr>
          <w:b/>
        </w:rPr>
        <w:t>állománya</w:t>
      </w:r>
      <w:r w:rsidRPr="00BF5F14">
        <w:t xml:space="preserve"> </w:t>
      </w:r>
      <w:r w:rsidR="00854B79">
        <w:rPr>
          <w:b/>
        </w:rPr>
        <w:t>2</w:t>
      </w:r>
      <w:r w:rsidR="00745EB0">
        <w:rPr>
          <w:b/>
        </w:rPr>
        <w:t>525</w:t>
      </w:r>
      <w:r w:rsidRPr="00BF5F14">
        <w:rPr>
          <w:b/>
        </w:rPr>
        <w:t xml:space="preserve"> db kötet</w:t>
      </w:r>
      <w:r w:rsidRPr="00BF5F14">
        <w:t xml:space="preserve">. A BDMK-tól </w:t>
      </w:r>
      <w:r w:rsidR="000B53B7" w:rsidRPr="000B53B7">
        <w:rPr>
          <w:b/>
        </w:rPr>
        <w:t>5</w:t>
      </w:r>
      <w:r w:rsidRPr="000B53B7">
        <w:rPr>
          <w:b/>
        </w:rPr>
        <w:t xml:space="preserve"> féle folyóirat</w:t>
      </w:r>
      <w:r w:rsidR="00F81E2A">
        <w:t xml:space="preserve"> érkezett</w:t>
      </w:r>
      <w:r>
        <w:t>, mely</w:t>
      </w:r>
      <w:r w:rsidR="00F81E2A">
        <w:t>ek továbbra is</w:t>
      </w:r>
      <w:r>
        <w:t xml:space="preserve"> ingyenesen hozzáférhetőek, elvihetők a könyvtártagok számára.</w:t>
      </w:r>
      <w:r w:rsidRPr="00BF5F14">
        <w:t xml:space="preserve"> </w:t>
      </w:r>
    </w:p>
    <w:p w14:paraId="259B8F90" w14:textId="77777777" w:rsidR="000B53B7" w:rsidRDefault="00DE7DB4" w:rsidP="00F1208C">
      <w:pPr>
        <w:spacing w:after="240" w:line="276" w:lineRule="auto"/>
        <w:jc w:val="both"/>
        <w:rPr>
          <w:b/>
        </w:rPr>
      </w:pPr>
      <w:r>
        <w:t>20</w:t>
      </w:r>
      <w:r w:rsidR="00745EB0">
        <w:t>25</w:t>
      </w:r>
      <w:r w:rsidR="00BF5F14">
        <w:t>-be</w:t>
      </w:r>
      <w:r w:rsidR="00CB18C7">
        <w:t xml:space="preserve">n a </w:t>
      </w:r>
      <w:r w:rsidR="00C713FF">
        <w:t xml:space="preserve">beiratkozott könyvtárhasználók </w:t>
      </w:r>
      <w:r>
        <w:t>száma</w:t>
      </w:r>
      <w:r w:rsidRPr="00FC1F9C">
        <w:t xml:space="preserve">: </w:t>
      </w:r>
      <w:r w:rsidR="00745EB0">
        <w:rPr>
          <w:b/>
        </w:rPr>
        <w:t>65</w:t>
      </w:r>
      <w:r w:rsidRPr="00C713FF">
        <w:rPr>
          <w:b/>
        </w:rPr>
        <w:t xml:space="preserve"> fő</w:t>
      </w:r>
      <w:r>
        <w:t xml:space="preserve">. Az olvasók </w:t>
      </w:r>
      <w:r w:rsidR="00CB18C7">
        <w:t xml:space="preserve">egyszerűsített </w:t>
      </w:r>
      <w:r w:rsidR="00BF5F14">
        <w:t>korosztály szerinti</w:t>
      </w:r>
      <w:r w:rsidR="00CB18C7">
        <w:t xml:space="preserve"> csoportosítása</w:t>
      </w:r>
      <w:r w:rsidR="002B33B3">
        <w:t>:</w:t>
      </w:r>
      <w:r w:rsidR="00F766EE">
        <w:rPr>
          <w:b/>
        </w:rPr>
        <w:t xml:space="preserve"> </w:t>
      </w:r>
      <w:r w:rsidR="006A23EA" w:rsidRPr="006A23EA">
        <w:rPr>
          <w:b/>
        </w:rPr>
        <w:t>14 é</w:t>
      </w:r>
      <w:r w:rsidR="00BF5F14" w:rsidRPr="006A23EA">
        <w:rPr>
          <w:b/>
        </w:rPr>
        <w:t>v alatti</w:t>
      </w:r>
      <w:r w:rsidR="005E77DF">
        <w:rPr>
          <w:b/>
        </w:rPr>
        <w:t xml:space="preserve"> 28</w:t>
      </w:r>
      <w:r w:rsidR="00CB18C7" w:rsidRPr="006A23EA">
        <w:rPr>
          <w:b/>
        </w:rPr>
        <w:t xml:space="preserve"> fő</w:t>
      </w:r>
      <w:r w:rsidR="005E77DF">
        <w:rPr>
          <w:b/>
        </w:rPr>
        <w:t>, 15-25 év között 2</w:t>
      </w:r>
      <w:r w:rsidR="000B53B7">
        <w:rPr>
          <w:b/>
        </w:rPr>
        <w:t xml:space="preserve"> fő</w:t>
      </w:r>
      <w:r w:rsidR="00F766EE">
        <w:rPr>
          <w:b/>
        </w:rPr>
        <w:t xml:space="preserve">, </w:t>
      </w:r>
      <w:r w:rsidR="000B53B7">
        <w:rPr>
          <w:b/>
        </w:rPr>
        <w:t>26-35</w:t>
      </w:r>
      <w:r w:rsidR="007F05D7">
        <w:rPr>
          <w:b/>
        </w:rPr>
        <w:t xml:space="preserve"> </w:t>
      </w:r>
      <w:r w:rsidR="00BF5F14" w:rsidRPr="006A23EA">
        <w:rPr>
          <w:b/>
        </w:rPr>
        <w:t xml:space="preserve">év </w:t>
      </w:r>
      <w:r w:rsidR="00BF5F14" w:rsidRPr="00193BD3">
        <w:t xml:space="preserve">között </w:t>
      </w:r>
      <w:r w:rsidR="005E77DF">
        <w:rPr>
          <w:b/>
        </w:rPr>
        <w:t>5 fő, 36-54 év között 17</w:t>
      </w:r>
      <w:r w:rsidR="000B53B7">
        <w:rPr>
          <w:b/>
        </w:rPr>
        <w:t xml:space="preserve"> fő, 55</w:t>
      </w:r>
      <w:r w:rsidR="00BF5F14" w:rsidRPr="006A23EA">
        <w:rPr>
          <w:b/>
        </w:rPr>
        <w:t xml:space="preserve">-65 év </w:t>
      </w:r>
      <w:r w:rsidR="00BF5F14" w:rsidRPr="00193BD3">
        <w:t xml:space="preserve">között </w:t>
      </w:r>
      <w:r w:rsidR="005E77DF">
        <w:rPr>
          <w:b/>
        </w:rPr>
        <w:t>7</w:t>
      </w:r>
      <w:r w:rsidR="00BF5F14" w:rsidRPr="006A23EA">
        <w:rPr>
          <w:b/>
        </w:rPr>
        <w:t xml:space="preserve"> fő, 65 év </w:t>
      </w:r>
      <w:r w:rsidR="00BF5F14" w:rsidRPr="00193BD3">
        <w:t>feletti</w:t>
      </w:r>
      <w:r w:rsidR="005E77DF">
        <w:rPr>
          <w:b/>
        </w:rPr>
        <w:t xml:space="preserve"> 6</w:t>
      </w:r>
      <w:r w:rsidR="007F05D7">
        <w:rPr>
          <w:b/>
        </w:rPr>
        <w:t xml:space="preserve"> </w:t>
      </w:r>
      <w:r w:rsidR="00BF5F14" w:rsidRPr="006A23EA">
        <w:rPr>
          <w:b/>
        </w:rPr>
        <w:t>fő.</w:t>
      </w:r>
    </w:p>
    <w:p w14:paraId="5BDF5529" w14:textId="77777777" w:rsidR="0090459D" w:rsidRPr="009512EF" w:rsidRDefault="0090459D" w:rsidP="0090459D">
      <w:pPr>
        <w:spacing w:after="120" w:line="276" w:lineRule="auto"/>
        <w:ind w:right="57"/>
        <w:jc w:val="both"/>
      </w:pPr>
      <w:r>
        <w:t>A</w:t>
      </w:r>
      <w:r w:rsidRPr="001A4999">
        <w:t xml:space="preserve"> beiratkozott tagok</w:t>
      </w:r>
      <w:r>
        <w:t xml:space="preserve"> </w:t>
      </w:r>
      <w:r>
        <w:rPr>
          <w:b/>
        </w:rPr>
        <w:t>198</w:t>
      </w:r>
      <w:r w:rsidRPr="009512EF">
        <w:rPr>
          <w:b/>
        </w:rPr>
        <w:t xml:space="preserve"> alkalommal</w:t>
      </w:r>
      <w:r>
        <w:t xml:space="preserve"> éltek</w:t>
      </w:r>
      <w:r w:rsidRPr="009512EF">
        <w:t xml:space="preserve"> a könyvtár által nyújtott szolgáltatásokkal. </w:t>
      </w:r>
    </w:p>
    <w:p w14:paraId="21D2FB89" w14:textId="77777777" w:rsidR="0090459D" w:rsidRPr="00A93AF6" w:rsidRDefault="0090459D" w:rsidP="0090459D">
      <w:pPr>
        <w:spacing w:after="240" w:line="276" w:lineRule="auto"/>
        <w:ind w:right="57"/>
        <w:jc w:val="both"/>
      </w:pPr>
      <w:r>
        <w:t xml:space="preserve">Ezen alkalmak során </w:t>
      </w:r>
      <w:r>
        <w:rPr>
          <w:b/>
        </w:rPr>
        <w:t>352</w:t>
      </w:r>
      <w:r w:rsidRPr="00CD5B93">
        <w:rPr>
          <w:b/>
        </w:rPr>
        <w:t xml:space="preserve"> kötetet kölcsönöztek</w:t>
      </w:r>
      <w:r>
        <w:t xml:space="preserve">, helyben, </w:t>
      </w:r>
      <w:r w:rsidRPr="00CD5B93">
        <w:rPr>
          <w:b/>
        </w:rPr>
        <w:t>közvetlenül használt kötetek száma</w:t>
      </w:r>
      <w:r>
        <w:t xml:space="preserve"> pedig </w:t>
      </w:r>
      <w:r>
        <w:rPr>
          <w:b/>
        </w:rPr>
        <w:t>982</w:t>
      </w:r>
      <w:r w:rsidRPr="00CD5B93">
        <w:rPr>
          <w:b/>
        </w:rPr>
        <w:t xml:space="preserve"> darab</w:t>
      </w:r>
      <w:r>
        <w:t xml:space="preserve">. </w:t>
      </w:r>
      <w:r w:rsidRPr="00CD5B93">
        <w:rPr>
          <w:b/>
        </w:rPr>
        <w:t>Könyvtárközi kölcsönzés</w:t>
      </w:r>
      <w:r>
        <w:t xml:space="preserve"> során </w:t>
      </w:r>
      <w:r>
        <w:rPr>
          <w:b/>
        </w:rPr>
        <w:t>79</w:t>
      </w:r>
      <w:r w:rsidRPr="00A76057">
        <w:rPr>
          <w:b/>
        </w:rPr>
        <w:t xml:space="preserve"> </w:t>
      </w:r>
      <w:r w:rsidRPr="003B4211">
        <w:rPr>
          <w:b/>
        </w:rPr>
        <w:t>darab könyvet</w:t>
      </w:r>
      <w:r w:rsidRPr="003B4211">
        <w:t xml:space="preserve"> </w:t>
      </w:r>
      <w:r>
        <w:t>juttattak el olvasóinkhoz.</w:t>
      </w:r>
    </w:p>
    <w:p w14:paraId="360870FD" w14:textId="77777777" w:rsidR="001C5E3E" w:rsidRDefault="00F1208C" w:rsidP="00F1208C">
      <w:pPr>
        <w:spacing w:after="120" w:line="276" w:lineRule="auto"/>
        <w:ind w:right="57"/>
        <w:jc w:val="both"/>
      </w:pPr>
      <w:r>
        <w:t>A</w:t>
      </w:r>
      <w:r w:rsidR="009512EF">
        <w:t xml:space="preserve"> családok részvétele a </w:t>
      </w:r>
      <w:r w:rsidR="009512EF" w:rsidRPr="00FC1F9C">
        <w:rPr>
          <w:b/>
        </w:rPr>
        <w:t>Könyvtár</w:t>
      </w:r>
      <w:r w:rsidR="00A1191F" w:rsidRPr="00FC1F9C">
        <w:rPr>
          <w:b/>
        </w:rPr>
        <w:t xml:space="preserve"> </w:t>
      </w:r>
      <w:r w:rsidR="009512EF" w:rsidRPr="00FC1F9C">
        <w:rPr>
          <w:b/>
        </w:rPr>
        <w:t>Mozi</w:t>
      </w:r>
      <w:r w:rsidR="009512EF">
        <w:t xml:space="preserve"> </w:t>
      </w:r>
      <w:r w:rsidR="00C83D74">
        <w:t xml:space="preserve">és a vetítéseket követő </w:t>
      </w:r>
      <w:r w:rsidR="00C83D74" w:rsidRPr="00FC1F9C">
        <w:rPr>
          <w:b/>
        </w:rPr>
        <w:t>tematikus kézműves program</w:t>
      </w:r>
      <w:r w:rsidR="000C07FB" w:rsidRPr="00FC1F9C">
        <w:rPr>
          <w:b/>
        </w:rPr>
        <w:t>ok</w:t>
      </w:r>
      <w:r w:rsidR="00C83D74">
        <w:t xml:space="preserve">nak </w:t>
      </w:r>
      <w:r w:rsidR="009512EF">
        <w:t xml:space="preserve">köszönhetően </w:t>
      </w:r>
      <w:r w:rsidR="000C07FB">
        <w:t>hasonló látogatottságot mutatnak</w:t>
      </w:r>
      <w:r>
        <w:t xml:space="preserve"> az elmúlt évekhez képest</w:t>
      </w:r>
      <w:r w:rsidR="00FC1F9C">
        <w:t xml:space="preserve">. </w:t>
      </w:r>
      <w:r w:rsidR="005E77DF">
        <w:t xml:space="preserve">A könyvtármozik során </w:t>
      </w:r>
      <w:r w:rsidR="005E77DF" w:rsidRPr="0090459D">
        <w:rPr>
          <w:b/>
        </w:rPr>
        <w:t>16 film</w:t>
      </w:r>
      <w:r w:rsidR="005E77DF">
        <w:t xml:space="preserve">et vetítettünk, ahol összesen 234 fő vett részt, ebből 154 fő gyerek, 77 felnőtt, 3 fő nyugdíjas korú. </w:t>
      </w:r>
    </w:p>
    <w:p w14:paraId="7CE378EA" w14:textId="77777777" w:rsidR="0090459D" w:rsidRDefault="0078524F" w:rsidP="0090459D">
      <w:pPr>
        <w:spacing w:after="120" w:line="276" w:lineRule="auto"/>
        <w:jc w:val="both"/>
      </w:pPr>
      <w:r>
        <w:t xml:space="preserve">A Berzsenyi Dániel Könyvtártól </w:t>
      </w:r>
      <w:r w:rsidRPr="0078524F">
        <w:rPr>
          <w:b/>
        </w:rPr>
        <w:t>2 programot kaptunk</w:t>
      </w:r>
      <w:r>
        <w:t xml:space="preserve">: a Tarisznyások Együttes 2025. július 26-i előadását, valamint Háklár Dóri és Bujtás Ervin 2025. augusztus 6-i műsorát. A két esemény összesen </w:t>
      </w:r>
      <w:r w:rsidRPr="0078524F">
        <w:rPr>
          <w:b/>
        </w:rPr>
        <w:t>81 érdeklődőt</w:t>
      </w:r>
      <w:r>
        <w:t xml:space="preserve"> vonzott.</w:t>
      </w:r>
      <w:r w:rsidR="0090459D">
        <w:t xml:space="preserve"> </w:t>
      </w:r>
    </w:p>
    <w:p w14:paraId="3DA2B580" w14:textId="77777777" w:rsidR="00A93AF6" w:rsidRPr="00193BD3" w:rsidRDefault="009B42F6" w:rsidP="00F1208C">
      <w:pPr>
        <w:spacing w:after="120" w:line="276" w:lineRule="auto"/>
        <w:jc w:val="both"/>
      </w:pPr>
      <w:r>
        <w:t xml:space="preserve">A könyvtári </w:t>
      </w:r>
      <w:r w:rsidR="0078524F">
        <w:t>(KM</w:t>
      </w:r>
      <w:r w:rsidR="00193BD3">
        <w:t>, olvasásnépszerűsítő</w:t>
      </w:r>
      <w:r w:rsidR="0078524F">
        <w:t>, kézműves</w:t>
      </w:r>
      <w:r w:rsidR="00193BD3">
        <w:t xml:space="preserve"> stb.) </w:t>
      </w:r>
      <w:r>
        <w:t>program</w:t>
      </w:r>
      <w:r w:rsidR="002B33B3">
        <w:t xml:space="preserve"> </w:t>
      </w:r>
      <w:r w:rsidR="003748FD">
        <w:rPr>
          <w:b/>
        </w:rPr>
        <w:t>24</w:t>
      </w:r>
      <w:r>
        <w:rPr>
          <w:b/>
        </w:rPr>
        <w:t xml:space="preserve"> alkalommal </w:t>
      </w:r>
      <w:r w:rsidRPr="00193BD3">
        <w:t>valósult meg,</w:t>
      </w:r>
      <w:r w:rsidR="0039203E" w:rsidRPr="00193BD3">
        <w:t xml:space="preserve"> </w:t>
      </w:r>
      <w:r w:rsidRPr="00193BD3">
        <w:t>melyen</w:t>
      </w:r>
      <w:r w:rsidR="00DF0951">
        <w:rPr>
          <w:b/>
        </w:rPr>
        <w:t xml:space="preserve"> </w:t>
      </w:r>
      <w:r w:rsidR="003B4211">
        <w:rPr>
          <w:b/>
        </w:rPr>
        <w:t xml:space="preserve">összesen </w:t>
      </w:r>
      <w:r w:rsidR="003748FD">
        <w:rPr>
          <w:b/>
        </w:rPr>
        <w:t>385</w:t>
      </w:r>
      <w:r>
        <w:rPr>
          <w:b/>
        </w:rPr>
        <w:t xml:space="preserve"> fő vett részt</w:t>
      </w:r>
      <w:r w:rsidR="00C83D74">
        <w:rPr>
          <w:b/>
        </w:rPr>
        <w:t>.</w:t>
      </w:r>
      <w:r w:rsidR="001A3201" w:rsidRPr="00193BD3">
        <w:t xml:space="preserve"> </w:t>
      </w:r>
    </w:p>
    <w:p w14:paraId="2619B928" w14:textId="77777777" w:rsidR="0022275B" w:rsidRDefault="0078524F" w:rsidP="00F1208C">
      <w:pPr>
        <w:jc w:val="both"/>
      </w:pPr>
      <w:r>
        <w:t>Nick, 2026. június 9.</w:t>
      </w:r>
    </w:p>
    <w:p w14:paraId="43E0FC36" w14:textId="77777777" w:rsidR="009E3F64" w:rsidRDefault="009E3F64" w:rsidP="00F1208C">
      <w:pPr>
        <w:jc w:val="both"/>
      </w:pPr>
    </w:p>
    <w:p w14:paraId="293884CD" w14:textId="5EE1713C" w:rsidR="00426A77" w:rsidRDefault="00E6731E" w:rsidP="00F1208C">
      <w:pPr>
        <w:tabs>
          <w:tab w:val="left" w:pos="6946"/>
        </w:tabs>
        <w:jc w:val="both"/>
      </w:pPr>
      <w:r>
        <w:t xml:space="preserve">                                                                                                         </w:t>
      </w:r>
      <w:r w:rsidR="00426A77">
        <w:t>Szabó-Halász Ágnes</w:t>
      </w:r>
      <w:r>
        <w:t xml:space="preserve"> sk.</w:t>
      </w:r>
    </w:p>
    <w:p w14:paraId="784B7680" w14:textId="47F9799A" w:rsidR="00426A77" w:rsidRDefault="00426A77" w:rsidP="00F1208C">
      <w:pPr>
        <w:tabs>
          <w:tab w:val="left" w:pos="5529"/>
        </w:tabs>
        <w:jc w:val="both"/>
      </w:pPr>
      <w:r>
        <w:tab/>
      </w:r>
      <w:r>
        <w:tab/>
      </w:r>
      <w:r w:rsidR="00E6731E">
        <w:t xml:space="preserve">                    </w:t>
      </w:r>
      <w:r w:rsidR="0079735C">
        <w:t xml:space="preserve"> </w:t>
      </w:r>
      <w:r>
        <w:t>könyvtáros</w:t>
      </w:r>
    </w:p>
    <w:sectPr w:rsidR="00426A77" w:rsidSect="007B313B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itka Small">
    <w:panose1 w:val="00000000000000000000"/>
    <w:charset w:val="EE"/>
    <w:family w:val="auto"/>
    <w:pitch w:val="variable"/>
    <w:sig w:usb0="A00002EF" w:usb1="40002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BA2797"/>
    <w:multiLevelType w:val="hybridMultilevel"/>
    <w:tmpl w:val="D6E0FA7A"/>
    <w:lvl w:ilvl="0" w:tplc="AEAA1CB0">
      <w:start w:val="1"/>
      <w:numFmt w:val="bullet"/>
      <w:lvlText w:val="·"/>
      <w:lvlJc w:val="left"/>
      <w:pPr>
        <w:ind w:left="1071" w:hanging="360"/>
      </w:pPr>
      <w:rPr>
        <w:rFonts w:ascii="Sitka Small" w:hAnsi="Sitka Small" w:hint="default"/>
      </w:rPr>
    </w:lvl>
    <w:lvl w:ilvl="1" w:tplc="040E0003">
      <w:start w:val="1"/>
      <w:numFmt w:val="bullet"/>
      <w:lvlText w:val="o"/>
      <w:lvlJc w:val="left"/>
      <w:pPr>
        <w:ind w:left="17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31" w:hanging="360"/>
      </w:pPr>
      <w:rPr>
        <w:rFonts w:ascii="Wingdings" w:hAnsi="Wingdings" w:hint="default"/>
      </w:rPr>
    </w:lvl>
  </w:abstractNum>
  <w:abstractNum w:abstractNumId="1" w15:restartNumberingAfterBreak="0">
    <w:nsid w:val="4AA67543"/>
    <w:multiLevelType w:val="hybridMultilevel"/>
    <w:tmpl w:val="4614F09E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C4544D7"/>
    <w:multiLevelType w:val="hybridMultilevel"/>
    <w:tmpl w:val="94BC8F02"/>
    <w:lvl w:ilvl="0" w:tplc="E1E21DA4">
      <w:start w:val="14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5395563">
    <w:abstractNumId w:val="0"/>
  </w:num>
  <w:num w:numId="2" w16cid:durableId="716509378">
    <w:abstractNumId w:val="2"/>
  </w:num>
  <w:num w:numId="3" w16cid:durableId="4531348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7D0F"/>
    <w:rsid w:val="00021810"/>
    <w:rsid w:val="000B53B7"/>
    <w:rsid w:val="000C07FB"/>
    <w:rsid w:val="000C7D0F"/>
    <w:rsid w:val="000E42E6"/>
    <w:rsid w:val="000F52B8"/>
    <w:rsid w:val="0010179C"/>
    <w:rsid w:val="00124798"/>
    <w:rsid w:val="00151D10"/>
    <w:rsid w:val="00193BD3"/>
    <w:rsid w:val="001A3201"/>
    <w:rsid w:val="001A4999"/>
    <w:rsid w:val="001B07A8"/>
    <w:rsid w:val="001C5E3E"/>
    <w:rsid w:val="001E437C"/>
    <w:rsid w:val="001F3158"/>
    <w:rsid w:val="0022275B"/>
    <w:rsid w:val="002B33B3"/>
    <w:rsid w:val="002D2E51"/>
    <w:rsid w:val="002D5267"/>
    <w:rsid w:val="002E4889"/>
    <w:rsid w:val="00331851"/>
    <w:rsid w:val="003748FD"/>
    <w:rsid w:val="0038094F"/>
    <w:rsid w:val="0039203E"/>
    <w:rsid w:val="003A5B57"/>
    <w:rsid w:val="003B4211"/>
    <w:rsid w:val="00426A77"/>
    <w:rsid w:val="00460C73"/>
    <w:rsid w:val="004A193C"/>
    <w:rsid w:val="004E525F"/>
    <w:rsid w:val="005A69DC"/>
    <w:rsid w:val="005B2FE4"/>
    <w:rsid w:val="005E77DF"/>
    <w:rsid w:val="00646E26"/>
    <w:rsid w:val="00681137"/>
    <w:rsid w:val="00684199"/>
    <w:rsid w:val="006A23EA"/>
    <w:rsid w:val="006B62DA"/>
    <w:rsid w:val="006C7C87"/>
    <w:rsid w:val="006F576A"/>
    <w:rsid w:val="00745EB0"/>
    <w:rsid w:val="0078524F"/>
    <w:rsid w:val="00795C03"/>
    <w:rsid w:val="0079735C"/>
    <w:rsid w:val="007A2EB8"/>
    <w:rsid w:val="007B313B"/>
    <w:rsid w:val="007C2721"/>
    <w:rsid w:val="007E6867"/>
    <w:rsid w:val="007F05D7"/>
    <w:rsid w:val="008274D3"/>
    <w:rsid w:val="00854B79"/>
    <w:rsid w:val="00867BE4"/>
    <w:rsid w:val="00872483"/>
    <w:rsid w:val="00876715"/>
    <w:rsid w:val="0090459D"/>
    <w:rsid w:val="009421AB"/>
    <w:rsid w:val="009512EF"/>
    <w:rsid w:val="009675EA"/>
    <w:rsid w:val="009B42F6"/>
    <w:rsid w:val="009C7DFD"/>
    <w:rsid w:val="009E3F64"/>
    <w:rsid w:val="00A1191F"/>
    <w:rsid w:val="00A40AEB"/>
    <w:rsid w:val="00A620E7"/>
    <w:rsid w:val="00A76057"/>
    <w:rsid w:val="00A923E2"/>
    <w:rsid w:val="00A93AF6"/>
    <w:rsid w:val="00BF5F14"/>
    <w:rsid w:val="00C233AF"/>
    <w:rsid w:val="00C713FF"/>
    <w:rsid w:val="00C83D74"/>
    <w:rsid w:val="00CB18C7"/>
    <w:rsid w:val="00CB680F"/>
    <w:rsid w:val="00CD5B93"/>
    <w:rsid w:val="00DE7DB4"/>
    <w:rsid w:val="00DF0951"/>
    <w:rsid w:val="00E6731E"/>
    <w:rsid w:val="00E705C9"/>
    <w:rsid w:val="00E85175"/>
    <w:rsid w:val="00F1208C"/>
    <w:rsid w:val="00F12A68"/>
    <w:rsid w:val="00F766EE"/>
    <w:rsid w:val="00F81E2A"/>
    <w:rsid w:val="00FC1F9C"/>
    <w:rsid w:val="00FF2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BC241F"/>
  <w15:docId w15:val="{D049901E-A608-4DEA-B90A-36674B6B7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B0CB2"/>
    <w:pPr>
      <w:widowControl w:val="0"/>
      <w:suppressAutoHyphens/>
    </w:pPr>
    <w:rPr>
      <w:rFonts w:ascii="Times New Roman" w:hAnsi="Times New Roman" w:cs="Trebuchet MS"/>
      <w:kern w:val="1"/>
      <w:sz w:val="24"/>
      <w:szCs w:val="24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rsid w:val="006B0CB2"/>
    <w:rPr>
      <w:rFonts w:cs="Times New Roman"/>
      <w:color w:val="0000FF"/>
      <w:u w:val="single"/>
    </w:rPr>
  </w:style>
  <w:style w:type="character" w:styleId="Kiemels">
    <w:name w:val="Emphasis"/>
    <w:basedOn w:val="Bekezdsalapbettpusa"/>
    <w:uiPriority w:val="20"/>
    <w:qFormat/>
    <w:locked/>
    <w:rsid w:val="002D5267"/>
    <w:rPr>
      <w:i/>
      <w:iCs/>
    </w:rPr>
  </w:style>
  <w:style w:type="paragraph" w:styleId="Listaszerbekezds">
    <w:name w:val="List Paragraph"/>
    <w:basedOn w:val="Norml"/>
    <w:uiPriority w:val="34"/>
    <w:qFormat/>
    <w:rsid w:val="0079735C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A1191F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1191F"/>
    <w:rPr>
      <w:rFonts w:ascii="Segoe UI" w:hAnsi="Segoe UI" w:cs="Segoe UI"/>
      <w:kern w:val="1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433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11B52D-21CC-4C0B-BF63-63208C0D46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351</Words>
  <Characters>2425</Characters>
  <Application>Microsoft Office Word</Application>
  <DocSecurity>0</DocSecurity>
  <Lines>20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Mónika Kissné Simon</cp:lastModifiedBy>
  <cp:revision>4</cp:revision>
  <cp:lastPrinted>2024-06-20T09:17:00Z</cp:lastPrinted>
  <dcterms:created xsi:type="dcterms:W3CDTF">2026-06-16T13:13:00Z</dcterms:created>
  <dcterms:modified xsi:type="dcterms:W3CDTF">2026-06-16T13:56:00Z</dcterms:modified>
</cp:coreProperties>
</file>